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6" w:rsidRPr="00072186" w:rsidRDefault="00072186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2186">
        <w:rPr>
          <w:rFonts w:ascii="Times New Roman" w:hAnsi="Times New Roman" w:cs="Times New Roman"/>
          <w:b/>
          <w:sz w:val="24"/>
        </w:rPr>
        <w:t>Конспект к презентации</w:t>
      </w:r>
    </w:p>
    <w:p w:rsidR="005D6001" w:rsidRPr="00343908" w:rsidRDefault="00343908" w:rsidP="003439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43908">
        <w:rPr>
          <w:rFonts w:ascii="Times New Roman" w:hAnsi="Times New Roman" w:cs="Times New Roman"/>
          <w:b/>
          <w:sz w:val="28"/>
        </w:rPr>
        <w:t xml:space="preserve">Информационная памятка для несовершеннолетних по вопросам </w:t>
      </w:r>
      <w:proofErr w:type="spellStart"/>
      <w:r w:rsidRPr="00343908">
        <w:rPr>
          <w:rFonts w:ascii="Times New Roman" w:hAnsi="Times New Roman" w:cs="Times New Roman"/>
          <w:b/>
          <w:sz w:val="28"/>
        </w:rPr>
        <w:t>кибербезопасности</w:t>
      </w:r>
      <w:proofErr w:type="spellEnd"/>
      <w:r w:rsidRPr="00343908">
        <w:rPr>
          <w:rFonts w:ascii="Times New Roman" w:hAnsi="Times New Roman" w:cs="Times New Roman"/>
          <w:b/>
          <w:sz w:val="28"/>
        </w:rPr>
        <w:t xml:space="preserve"> в сети «Интернет»</w:t>
      </w:r>
    </w:p>
    <w:p w:rsidR="00072186" w:rsidRPr="00343908" w:rsidRDefault="00072186" w:rsidP="0007218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5"/>
        <w:gridCol w:w="8335"/>
      </w:tblGrid>
      <w:tr w:rsidR="00072186" w:rsidTr="002165D4">
        <w:tc>
          <w:tcPr>
            <w:tcW w:w="215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слайда</w:t>
            </w:r>
          </w:p>
        </w:tc>
        <w:tc>
          <w:tcPr>
            <w:tcW w:w="833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 слайда</w:t>
            </w:r>
          </w:p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186" w:rsidTr="002165D4">
        <w:tc>
          <w:tcPr>
            <w:tcW w:w="2155" w:type="dxa"/>
          </w:tcPr>
          <w:p w:rsidR="00751097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P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343908" w:rsidRDefault="00343908" w:rsidP="00343908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3908">
              <w:rPr>
                <w:rFonts w:ascii="Times New Roman" w:hAnsi="Times New Roman" w:cs="Times New Roman"/>
                <w:b/>
                <w:sz w:val="24"/>
              </w:rPr>
              <w:t>Компьютерные вирусы</w:t>
            </w:r>
          </w:p>
          <w:p w:rsidR="00072186" w:rsidRPr="00072186" w:rsidRDefault="00343908" w:rsidP="00343908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43908">
              <w:rPr>
                <w:rFonts w:ascii="Times New Roman" w:hAnsi="Times New Roman" w:cs="Times New Roman"/>
                <w:b/>
                <w:i/>
                <w:sz w:val="24"/>
              </w:rPr>
              <w:t>Компьютерный вирус</w:t>
            </w:r>
            <w:r w:rsidRPr="00343908">
              <w:rPr>
                <w:rFonts w:ascii="Times New Roman" w:hAnsi="Times New Roman" w:cs="Times New Roman"/>
                <w:sz w:val="24"/>
              </w:rPr>
              <w:t xml:space="preserve"> 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  <w:r w:rsidRPr="003439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2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343908" w:rsidRDefault="00343908" w:rsidP="003439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3908">
              <w:rPr>
                <w:rFonts w:ascii="Times New Roman" w:hAnsi="Times New Roman" w:cs="Times New Roman"/>
                <w:b/>
                <w:sz w:val="24"/>
              </w:rPr>
              <w:t xml:space="preserve">Методы защиты от вредоносных программ: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Используй современные операционные системы, имеющие серьёзный уровень защиты от вредоносных программ;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Постоянно устанавливай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патчи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Используй антивирусные программные продукты известных производителей, с автоматическим обновлением баз;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Ограничь физический доступ к компьютеру для посторонних лиц; </w:t>
            </w:r>
          </w:p>
          <w:p w:rsid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Используй внешние носители информации, такие как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флешка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>, диск или файл из Интернета, только и</w:t>
            </w:r>
            <w:r w:rsidR="001372F0">
              <w:rPr>
                <w:rFonts w:ascii="Times New Roman" w:hAnsi="Times New Roman" w:cs="Times New Roman"/>
                <w:sz w:val="24"/>
              </w:rPr>
              <w:t xml:space="preserve">з проверенных источников; </w:t>
            </w:r>
          </w:p>
          <w:p w:rsidR="00072186" w:rsidRPr="001372F0" w:rsidRDefault="00343908" w:rsidP="001372F0">
            <w:pPr>
              <w:pStyle w:val="a4"/>
              <w:numPr>
                <w:ilvl w:val="0"/>
                <w:numId w:val="10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3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1372F0" w:rsidRDefault="00343908" w:rsidP="001372F0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72F0">
              <w:rPr>
                <w:rFonts w:ascii="Times New Roman" w:hAnsi="Times New Roman" w:cs="Times New Roman"/>
                <w:b/>
                <w:sz w:val="24"/>
              </w:rPr>
              <w:t xml:space="preserve">Сети WI-FI </w:t>
            </w:r>
          </w:p>
          <w:p w:rsidR="00072186" w:rsidRDefault="00343908" w:rsidP="001372F0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>С помощью WI-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WiFi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сети не являются безопасными.</w:t>
            </w:r>
          </w:p>
        </w:tc>
      </w:tr>
      <w:tr w:rsidR="00072186" w:rsidTr="002165D4">
        <w:tc>
          <w:tcPr>
            <w:tcW w:w="215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4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1372F0" w:rsidRDefault="00343908" w:rsidP="001372F0">
            <w:pPr>
              <w:spacing w:line="276" w:lineRule="auto"/>
              <w:ind w:firstLine="433"/>
              <w:rPr>
                <w:rFonts w:ascii="Times New Roman" w:hAnsi="Times New Roman" w:cs="Times New Roman"/>
                <w:b/>
                <w:sz w:val="24"/>
              </w:rPr>
            </w:pPr>
            <w:r w:rsidRPr="001372F0">
              <w:rPr>
                <w:rFonts w:ascii="Times New Roman" w:hAnsi="Times New Roman" w:cs="Times New Roman"/>
                <w:b/>
                <w:sz w:val="24"/>
              </w:rPr>
              <w:t xml:space="preserve">Советы по безопасности работы в общедоступных сетях </w:t>
            </w:r>
            <w:proofErr w:type="spellStart"/>
            <w:r w:rsidRPr="001372F0">
              <w:rPr>
                <w:rFonts w:ascii="Times New Roman" w:hAnsi="Times New Roman" w:cs="Times New Roman"/>
                <w:b/>
                <w:sz w:val="24"/>
              </w:rPr>
              <w:t>Wi-fi</w:t>
            </w:r>
            <w:proofErr w:type="spellEnd"/>
            <w:r w:rsidRPr="001372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Не передавай свою личную информацию через общедоступные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сети. Работая в них, желательно не вводить пароли доступа, логины и какие-то номера; </w:t>
            </w:r>
          </w:p>
          <w:p w:rsid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Используй и обновляй антивирусные программы и брандмауэр. Тем самым ты обезопасишь себя от закачки вируса на твое устройство; </w:t>
            </w:r>
          </w:p>
          <w:p w:rsid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lastRenderedPageBreak/>
              <w:t xml:space="preserve">При использовании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      </w:r>
          </w:p>
          <w:p w:rsid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 Не используй публичный WI-FI для передачи личных данных, например, для выхода в социальные сети или в электронную почту; </w:t>
            </w:r>
          </w:p>
          <w:p w:rsid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Используй только защищенное соединение через HTTPS, а не HTTP, т.е. при наборе веб-адреса вводи именно «https://»; </w:t>
            </w:r>
          </w:p>
          <w:p w:rsidR="00072186" w:rsidRPr="001372F0" w:rsidRDefault="00343908" w:rsidP="001372F0">
            <w:pPr>
              <w:pStyle w:val="a4"/>
              <w:numPr>
                <w:ilvl w:val="0"/>
                <w:numId w:val="11"/>
              </w:numPr>
              <w:spacing w:line="276" w:lineRule="auto"/>
              <w:ind w:left="8" w:firstLine="352"/>
              <w:rPr>
                <w:rFonts w:ascii="Times New Roman" w:hAnsi="Times New Roman" w:cs="Times New Roman"/>
                <w:sz w:val="24"/>
              </w:rPr>
            </w:pPr>
            <w:r w:rsidRPr="001372F0">
              <w:rPr>
                <w:rFonts w:ascii="Times New Roman" w:hAnsi="Times New Roman" w:cs="Times New Roman"/>
                <w:sz w:val="24"/>
              </w:rPr>
              <w:t xml:space="preserve">В мобильном телефоне отключи функцию «Подключение к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автоматически». Не допускай автоматического подключения устройства к сетям </w:t>
            </w:r>
            <w:proofErr w:type="spellStart"/>
            <w:r w:rsidRPr="001372F0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  <w:r w:rsidRPr="001372F0">
              <w:rPr>
                <w:rFonts w:ascii="Times New Roman" w:hAnsi="Times New Roman" w:cs="Times New Roman"/>
                <w:sz w:val="24"/>
              </w:rPr>
              <w:t xml:space="preserve"> без твоего согласия.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5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Социальные сети </w:t>
            </w:r>
          </w:p>
          <w:p w:rsidR="00072186" w:rsidRDefault="00343908" w:rsidP="009770B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i/>
                <w:sz w:val="24"/>
              </w:rPr>
              <w:t>Социальная сеть</w:t>
            </w:r>
            <w:r w:rsidRPr="009770B6">
              <w:rPr>
                <w:rFonts w:ascii="Times New Roman" w:hAnsi="Times New Roman" w:cs="Times New Roman"/>
                <w:sz w:val="24"/>
              </w:rPr>
              <w:t xml:space="preserve">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6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по безопасности в социальных сетях: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Ограничь список друзей. У тебя в друзьях не должно быть случайных и незнакомых людей;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Избегай размещения фотографий в Интернете, где ты изображен на местности, по которой можно определить твое местоположение;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      </w:r>
          </w:p>
          <w:p w:rsidR="00072186" w:rsidRPr="009770B6" w:rsidRDefault="00343908" w:rsidP="009770B6">
            <w:pPr>
              <w:pStyle w:val="a4"/>
              <w:numPr>
                <w:ilvl w:val="0"/>
                <w:numId w:val="12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  <w:r w:rsidRPr="009770B6">
              <w:rPr>
                <w:sz w:val="24"/>
              </w:rPr>
              <w:t xml:space="preserve"> 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2165D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Электронные деньги </w:t>
            </w:r>
          </w:p>
          <w:p w:rsidR="00072186" w:rsidRP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8"/>
              </w:rPr>
            </w:pPr>
            <w:r w:rsidRPr="009770B6">
              <w:rPr>
                <w:rFonts w:ascii="Times New Roman" w:hAnsi="Times New Roman" w:cs="Times New Roman"/>
                <w:b/>
                <w:i/>
                <w:sz w:val="24"/>
              </w:rPr>
              <w:t>Электронные деньги</w:t>
            </w:r>
            <w:r w:rsidRPr="009770B6">
              <w:rPr>
                <w:rFonts w:ascii="Times New Roman" w:hAnsi="Times New Roman" w:cs="Times New Roman"/>
                <w:sz w:val="24"/>
              </w:rPr>
              <w:t xml:space="preserve">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 Также </w:t>
            </w:r>
            <w:r w:rsidRPr="009770B6">
              <w:rPr>
                <w:rFonts w:ascii="Times New Roman" w:hAnsi="Times New Roman" w:cs="Times New Roman"/>
                <w:sz w:val="24"/>
              </w:rPr>
              <w:lastRenderedPageBreak/>
              <w:t xml:space="preserve">следует различать электронные </w:t>
            </w: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фиатные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 деньги (равны государственным валютам) и электронные </w:t>
            </w: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нефиатные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 деньги (не равны государственным валютам).</w:t>
            </w:r>
          </w:p>
        </w:tc>
      </w:tr>
      <w:tr w:rsidR="003B2374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8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2374" w:rsidRDefault="003B237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8F50EF">
            <w:pPr>
              <w:ind w:firstLine="744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по безопасной работе с электронными деньгами: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      </w:r>
          </w:p>
          <w:p w:rsidR="009770B6" w:rsidRPr="009770B6" w:rsidRDefault="00343908" w:rsidP="009770B6">
            <w:pPr>
              <w:pStyle w:val="a4"/>
              <w:numPr>
                <w:ilvl w:val="0"/>
                <w:numId w:val="1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</w:t>
            </w:r>
            <w:r w:rsidR="009770B6">
              <w:rPr>
                <w:rFonts w:ascii="Times New Roman" w:hAnsi="Times New Roman" w:cs="Times New Roman"/>
                <w:sz w:val="24"/>
              </w:rPr>
              <w:t xml:space="preserve">й знак и т.п. Например, </w:t>
            </w:r>
            <w:proofErr w:type="spellStart"/>
            <w:proofErr w:type="gramStart"/>
            <w:r w:rsidR="009770B6">
              <w:rPr>
                <w:rFonts w:ascii="Times New Roman" w:hAnsi="Times New Roman" w:cs="Times New Roman"/>
                <w:sz w:val="24"/>
              </w:rPr>
              <w:t>StROng</w:t>
            </w:r>
            <w:proofErr w:type="spellEnd"/>
            <w:r w:rsidR="009770B6">
              <w:rPr>
                <w:rFonts w:ascii="Times New Roman" w:hAnsi="Times New Roman" w:cs="Times New Roman"/>
                <w:sz w:val="24"/>
              </w:rPr>
              <w:t>!</w:t>
            </w:r>
            <w:r w:rsidRPr="009770B6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 w:rsidRPr="009770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2374" w:rsidRPr="009770B6" w:rsidRDefault="00343908" w:rsidP="009770B6">
            <w:pPr>
              <w:pStyle w:val="a4"/>
              <w:numPr>
                <w:ilvl w:val="0"/>
                <w:numId w:val="1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Не вводи свои личные данные на сайтах, которым не доверяешь.</w:t>
            </w:r>
          </w:p>
        </w:tc>
      </w:tr>
      <w:tr w:rsidR="009B2349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9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B2349" w:rsidRPr="009B2349" w:rsidRDefault="009B2349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Электронная почта </w:t>
            </w:r>
          </w:p>
          <w:p w:rsid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i/>
                <w:sz w:val="24"/>
              </w:rPr>
              <w:t>Электронная почта</w:t>
            </w:r>
            <w:r w:rsidRPr="009770B6">
              <w:rPr>
                <w:rFonts w:ascii="Times New Roman" w:hAnsi="Times New Roman" w:cs="Times New Roman"/>
                <w:sz w:val="24"/>
              </w:rPr>
      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      </w:r>
            <w:proofErr w:type="spellStart"/>
            <w:r w:rsidRPr="009770B6">
              <w:rPr>
                <w:rFonts w:ascii="Times New Roman" w:hAnsi="Times New Roman" w:cs="Times New Roman"/>
                <w:b/>
                <w:sz w:val="24"/>
              </w:rPr>
              <w:t>имя_пользователя@имя_домена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B2349" w:rsidRP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8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Также кроме передачи простого текста, имеется возможность передавать файлы.</w:t>
            </w:r>
          </w:p>
        </w:tc>
      </w:tr>
      <w:tr w:rsidR="00143943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10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43943" w:rsidRPr="009B2349" w:rsidRDefault="00143943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по безопасной работе с электронной почтой: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      </w:r>
            <w:proofErr w:type="gramStart"/>
            <w:r w:rsidRPr="009770B6">
              <w:rPr>
                <w:rFonts w:ascii="Times New Roman" w:hAnsi="Times New Roman" w:cs="Times New Roman"/>
                <w:sz w:val="24"/>
              </w:rPr>
              <w:t>знаешь</w:t>
            </w:r>
            <w:proofErr w:type="gramEnd"/>
            <w:r w:rsidRPr="009770B6">
              <w:rPr>
                <w:rFonts w:ascii="Times New Roman" w:hAnsi="Times New Roman" w:cs="Times New Roman"/>
                <w:sz w:val="24"/>
              </w:rPr>
              <w:t xml:space="preserve"> и кто первый в рейтинге;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Не указывай в личной почте личную информацию. Например, лучше выбрать «</w:t>
            </w: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музыкальный_фанат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@» или «рок2013» вместо «тема13»;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 Используй двухэтапную авторизацию. Это когда помимо пароля нужно вводить код, присылаемый по SMS;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Выбери сложный пароль. Для каждого почтового ящика должен быть свой надежный, устойчивый к взлому пароль;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Если есть возможность написать самому свой личный вопрос, используй эту возможность;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      </w:r>
          </w:p>
          <w:p w:rsid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Не открывай файлы и другие вложения в письмах даже если они пришли от твоих друзей. Лучше уточни у них, от</w:t>
            </w:r>
            <w:r w:rsidR="009770B6">
              <w:rPr>
                <w:rFonts w:ascii="Times New Roman" w:hAnsi="Times New Roman" w:cs="Times New Roman"/>
                <w:sz w:val="24"/>
              </w:rPr>
              <w:t>правляли ли они тебе эти файлы;</w:t>
            </w:r>
          </w:p>
          <w:p w:rsidR="00143943" w:rsidRPr="009770B6" w:rsidRDefault="00343908" w:rsidP="009770B6">
            <w:pPr>
              <w:pStyle w:val="a4"/>
              <w:numPr>
                <w:ilvl w:val="0"/>
                <w:numId w:val="14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После окончания работы на почтовом сервисе перед закрытием вкладки с сайтом не забудь нажать на «Выйти».</w:t>
            </w:r>
          </w:p>
          <w:p w:rsidR="00143943" w:rsidRPr="009B2349" w:rsidRDefault="00143943" w:rsidP="009B2349">
            <w:pPr>
              <w:ind w:firstLine="74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C5608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11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608" w:rsidRPr="009B2349" w:rsidRDefault="003C5608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70B6">
              <w:rPr>
                <w:rFonts w:ascii="Times New Roman" w:hAnsi="Times New Roman" w:cs="Times New Roman"/>
                <w:b/>
                <w:sz w:val="24"/>
              </w:rPr>
              <w:t>Кибербуллинг</w:t>
            </w:r>
            <w:proofErr w:type="spellEnd"/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 или виртуальное издевательство </w:t>
            </w:r>
          </w:p>
          <w:p w:rsidR="003C5608" w:rsidRPr="00143943" w:rsidRDefault="00343908" w:rsidP="009770B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770B6">
              <w:rPr>
                <w:rFonts w:ascii="Times New Roman" w:hAnsi="Times New Roman" w:cs="Times New Roman"/>
                <w:b/>
                <w:sz w:val="24"/>
              </w:rPr>
              <w:lastRenderedPageBreak/>
              <w:t>Кибербуллинг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      </w:r>
          </w:p>
        </w:tc>
      </w:tr>
      <w:tr w:rsidR="003C5608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12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608" w:rsidRPr="009B2349" w:rsidRDefault="003C5608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по борьбе с </w:t>
            </w:r>
            <w:proofErr w:type="spellStart"/>
            <w:r w:rsidRPr="009770B6">
              <w:rPr>
                <w:rFonts w:ascii="Times New Roman" w:hAnsi="Times New Roman" w:cs="Times New Roman"/>
                <w:b/>
                <w:sz w:val="24"/>
              </w:rPr>
              <w:t>кибербуллингом</w:t>
            </w:r>
            <w:proofErr w:type="spellEnd"/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Управляй своей </w:t>
            </w: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киберрепутацией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Анонимность в сети мнимая. Существуют способы выяснить, кто стоит за анонимным аккаунтом;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Веди себя вежливо;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      </w:r>
          </w:p>
          <w:p w:rsid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Бан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      </w:r>
          </w:p>
          <w:p w:rsidR="003C5608" w:rsidRPr="009770B6" w:rsidRDefault="00343908" w:rsidP="009770B6">
            <w:pPr>
              <w:pStyle w:val="a4"/>
              <w:numPr>
                <w:ilvl w:val="0"/>
                <w:numId w:val="15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 xml:space="preserve">Если ты свидетель </w:t>
            </w:r>
            <w:proofErr w:type="spellStart"/>
            <w:r w:rsidRPr="009770B6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Pr="009770B6">
              <w:rPr>
                <w:rFonts w:ascii="Times New Roman" w:hAnsi="Times New Roman" w:cs="Times New Roman"/>
                <w:sz w:val="24"/>
              </w:rPr>
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</w:tc>
      </w:tr>
      <w:tr w:rsidR="00DF1D19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13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1D19" w:rsidRPr="009B2349" w:rsidRDefault="00DF1D19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9770B6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70B6">
              <w:rPr>
                <w:rFonts w:ascii="Times New Roman" w:hAnsi="Times New Roman" w:cs="Times New Roman"/>
                <w:b/>
                <w:sz w:val="24"/>
              </w:rPr>
              <w:t xml:space="preserve">Мобильный телефон </w:t>
            </w:r>
          </w:p>
          <w:p w:rsidR="00DF1D19" w:rsidRPr="00B322BB" w:rsidRDefault="00343908" w:rsidP="009770B6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70B6">
              <w:rPr>
                <w:rFonts w:ascii="Times New Roman" w:hAnsi="Times New Roman" w:cs="Times New Roman"/>
                <w:sz w:val="24"/>
              </w:rPr>
      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</w:t>
            </w:r>
          </w:p>
        </w:tc>
      </w:tr>
      <w:tr w:rsidR="00467994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14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7994" w:rsidRPr="009B2349" w:rsidRDefault="00467994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A81030" w:rsidRDefault="00343908" w:rsidP="00A81030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030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для безопасности мобильного телефона: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Будь осторожен, ведь когда тебе предлагают бесплатный контент, в нем могут быть скрыты какие-то платные услуги;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Думай, прежде чем отправить SMS, фото или видео. Ты точно знаешь, где они будут в конечном итоге?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Необходимо обновлять операционную систему твоего смартфона;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 Используй антивирусные программы для мобильных телефонов;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Не загружай приложения от неизвестного источника, ведь они могут содержать вредоносное программное обеспечение;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После того как ты выйдешь с сайта, где вводил личную информацию, зайди в настройки браузера и удали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cookies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lastRenderedPageBreak/>
              <w:t xml:space="preserve">Периодически проверяй какие платные услуги активированы на твоем номере; </w:t>
            </w:r>
          </w:p>
          <w:p w:rsid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Давай свой номер мобильного телефона только людям, которых ты знаешь и кому доверяешь; </w:t>
            </w:r>
          </w:p>
          <w:p w:rsidR="00467994" w:rsidRPr="00A81030" w:rsidRDefault="00343908" w:rsidP="00A81030">
            <w:pPr>
              <w:pStyle w:val="a4"/>
              <w:numPr>
                <w:ilvl w:val="0"/>
                <w:numId w:val="1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Bluetooth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должен быть выключен, когда ты им не пользуешься. Не забывай иногда проверять это.</w:t>
            </w:r>
          </w:p>
        </w:tc>
      </w:tr>
      <w:tr w:rsidR="00467994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15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7994" w:rsidRPr="009B2349" w:rsidRDefault="00467994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343908" w:rsidRPr="00A81030" w:rsidRDefault="00343908" w:rsidP="00A81030">
            <w:pPr>
              <w:spacing w:line="276" w:lineRule="auto"/>
              <w:ind w:firstLine="74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81030">
              <w:rPr>
                <w:rFonts w:ascii="Times New Roman" w:hAnsi="Times New Roman" w:cs="Times New Roman"/>
                <w:b/>
                <w:sz w:val="24"/>
              </w:rPr>
              <w:t>Фишинг</w:t>
            </w:r>
            <w:proofErr w:type="spellEnd"/>
            <w:r w:rsidRPr="00A81030">
              <w:rPr>
                <w:rFonts w:ascii="Times New Roman" w:hAnsi="Times New Roman" w:cs="Times New Roman"/>
                <w:b/>
                <w:sz w:val="24"/>
              </w:rPr>
              <w:t xml:space="preserve"> или кража личных данных</w:t>
            </w:r>
          </w:p>
          <w:p w:rsidR="00467994" w:rsidRPr="004C25EF" w:rsidRDefault="00343908" w:rsidP="00A81030">
            <w:pPr>
              <w:spacing w:line="276" w:lineRule="auto"/>
              <w:ind w:firstLine="744"/>
              <w:rPr>
                <w:rFonts w:ascii="Times New Roman" w:hAnsi="Times New Roman" w:cs="Times New Roman"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1030">
              <w:rPr>
                <w:rFonts w:ascii="Times New Roman" w:hAnsi="Times New Roman" w:cs="Times New Roman"/>
                <w:b/>
                <w:i/>
                <w:sz w:val="24"/>
              </w:rPr>
              <w:t xml:space="preserve">Главная цель </w:t>
            </w:r>
            <w:proofErr w:type="spellStart"/>
            <w:r w:rsidRPr="00A81030">
              <w:rPr>
                <w:rFonts w:ascii="Times New Roman" w:hAnsi="Times New Roman" w:cs="Times New Roman"/>
                <w:b/>
                <w:i/>
                <w:sz w:val="24"/>
              </w:rPr>
              <w:t>фишинг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- вида Интернет-мошенничества, состоит в получении конфиденциальных данных пользователей — логинов и паролей. На английском языке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phishing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читается как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фишинг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(от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fishing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— рыбная ловля,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password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— пароль).</w:t>
            </w:r>
          </w:p>
        </w:tc>
      </w:tr>
      <w:tr w:rsidR="002165D4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16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343908" w:rsidRPr="00A81030" w:rsidRDefault="00343908" w:rsidP="004C25EF">
            <w:pPr>
              <w:spacing w:line="276" w:lineRule="auto"/>
              <w:ind w:firstLine="744"/>
              <w:rPr>
                <w:rFonts w:ascii="Times New Roman" w:hAnsi="Times New Roman" w:cs="Times New Roman"/>
                <w:b/>
              </w:rPr>
            </w:pPr>
            <w:r w:rsidRPr="00A81030">
              <w:rPr>
                <w:rFonts w:ascii="Times New Roman" w:hAnsi="Times New Roman" w:cs="Times New Roman"/>
                <w:b/>
                <w:sz w:val="24"/>
              </w:rPr>
              <w:t xml:space="preserve">Основные советы по борьбе с </w:t>
            </w:r>
            <w:proofErr w:type="spellStart"/>
            <w:r w:rsidRPr="00A81030">
              <w:rPr>
                <w:rFonts w:ascii="Times New Roman" w:hAnsi="Times New Roman" w:cs="Times New Roman"/>
                <w:b/>
                <w:sz w:val="24"/>
              </w:rPr>
              <w:t>фишингом</w:t>
            </w:r>
            <w:proofErr w:type="spellEnd"/>
            <w:r w:rsidRPr="00A8103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>Используй безопасные веб-сайты, в том числе, интернет</w:t>
            </w:r>
            <w:r w:rsidR="00A81030">
              <w:rPr>
                <w:rFonts w:ascii="Times New Roman" w:hAnsi="Times New Roman" w:cs="Times New Roman"/>
                <w:sz w:val="24"/>
              </w:rPr>
              <w:t>-</w:t>
            </w:r>
            <w:r w:rsidRPr="00A81030">
              <w:rPr>
                <w:rFonts w:ascii="Times New Roman" w:hAnsi="Times New Roman" w:cs="Times New Roman"/>
                <w:sz w:val="24"/>
              </w:rPr>
              <w:t xml:space="preserve">магазинов и поисковых систем; 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фишинговые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сайты; 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Установи надежный пароль (PIN) на мобильный телефон; </w:t>
            </w:r>
          </w:p>
          <w:p w:rsidR="00A81030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 Отключи сохранение пароля в браузере; </w:t>
            </w:r>
          </w:p>
          <w:p w:rsidR="002165D4" w:rsidRPr="00A81030" w:rsidRDefault="00343908" w:rsidP="00A81030">
            <w:pPr>
              <w:pStyle w:val="a4"/>
              <w:numPr>
                <w:ilvl w:val="0"/>
                <w:numId w:val="1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>Не открывай файлы и другие вложения в письмах даже если они пришли от твоих друзей. Лучше уточни у них, отправляли ли они тебе эти файлы</w:t>
            </w:r>
            <w:r w:rsidR="00A8103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3908" w:rsidTr="002165D4">
        <w:tc>
          <w:tcPr>
            <w:tcW w:w="2155" w:type="dxa"/>
          </w:tcPr>
          <w:p w:rsidR="00343908" w:rsidRDefault="00343908" w:rsidP="003439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343908" w:rsidRDefault="00343908" w:rsidP="003439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3908" w:rsidRDefault="00343908" w:rsidP="003439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Подведем итоги</w:t>
            </w:r>
          </w:p>
        </w:tc>
        <w:tc>
          <w:tcPr>
            <w:tcW w:w="8335" w:type="dxa"/>
          </w:tcPr>
          <w:p w:rsidR="00A81030" w:rsidRDefault="00A81030" w:rsidP="00A81030">
            <w:pPr>
              <w:pStyle w:val="a4"/>
              <w:numPr>
                <w:ilvl w:val="0"/>
                <w:numId w:val="18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>Какие методы защиты от вредоносных программ мы знаем?</w:t>
            </w:r>
          </w:p>
          <w:p w:rsidR="00A81030" w:rsidRDefault="00A81030" w:rsidP="00A81030">
            <w:pPr>
              <w:pStyle w:val="a4"/>
              <w:numPr>
                <w:ilvl w:val="0"/>
                <w:numId w:val="18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Какие советы по безопасности работы в общедоступных сетях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мы знаем?</w:t>
            </w:r>
          </w:p>
          <w:p w:rsidR="00A81030" w:rsidRDefault="00A81030" w:rsidP="00A81030">
            <w:pPr>
              <w:pStyle w:val="a4"/>
              <w:numPr>
                <w:ilvl w:val="0"/>
                <w:numId w:val="18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>Какие советы по безопасности в социальных сетях мы</w:t>
            </w:r>
            <w:r w:rsidRPr="00A81030">
              <w:rPr>
                <w:rFonts w:ascii="Times New Roman" w:hAnsi="Times New Roman" w:cs="Times New Roman"/>
                <w:sz w:val="24"/>
              </w:rPr>
              <w:t xml:space="preserve"> знаем?</w:t>
            </w:r>
          </w:p>
          <w:p w:rsidR="00A81030" w:rsidRDefault="00A81030" w:rsidP="00A81030">
            <w:pPr>
              <w:pStyle w:val="a4"/>
              <w:numPr>
                <w:ilvl w:val="0"/>
                <w:numId w:val="18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 xml:space="preserve">Что мы знаем о 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кибербулинге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 xml:space="preserve"> и как с ним справиться?</w:t>
            </w:r>
          </w:p>
          <w:p w:rsidR="00343908" w:rsidRPr="00A81030" w:rsidRDefault="00A81030" w:rsidP="00A81030">
            <w:pPr>
              <w:pStyle w:val="a4"/>
              <w:numPr>
                <w:ilvl w:val="0"/>
                <w:numId w:val="18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A81030">
              <w:rPr>
                <w:rFonts w:ascii="Times New Roman" w:hAnsi="Times New Roman" w:cs="Times New Roman"/>
                <w:sz w:val="24"/>
              </w:rPr>
              <w:t>Что мы знаем о «</w:t>
            </w:r>
            <w:proofErr w:type="spellStart"/>
            <w:r w:rsidRPr="00A81030">
              <w:rPr>
                <w:rFonts w:ascii="Times New Roman" w:hAnsi="Times New Roman" w:cs="Times New Roman"/>
                <w:sz w:val="24"/>
              </w:rPr>
              <w:t>Фишинге</w:t>
            </w:r>
            <w:proofErr w:type="spellEnd"/>
            <w:r w:rsidRPr="00A81030">
              <w:rPr>
                <w:rFonts w:ascii="Times New Roman" w:hAnsi="Times New Roman" w:cs="Times New Roman"/>
                <w:sz w:val="24"/>
              </w:rPr>
              <w:t>» и как защитить личные данные?</w:t>
            </w:r>
            <w:bookmarkStart w:id="0" w:name="_GoBack"/>
            <w:bookmarkEnd w:id="0"/>
          </w:p>
        </w:tc>
      </w:tr>
    </w:tbl>
    <w:p w:rsidR="00072186" w:rsidRPr="00072186" w:rsidRDefault="00072186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072186" w:rsidRPr="00072186" w:rsidSect="00072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33D"/>
    <w:multiLevelType w:val="hybridMultilevel"/>
    <w:tmpl w:val="9D2ABE68"/>
    <w:lvl w:ilvl="0" w:tplc="2C2E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A8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43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C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6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EE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0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3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7F7B"/>
    <w:multiLevelType w:val="hybridMultilevel"/>
    <w:tmpl w:val="8E6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684"/>
    <w:multiLevelType w:val="hybridMultilevel"/>
    <w:tmpl w:val="8154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368"/>
    <w:multiLevelType w:val="hybridMultilevel"/>
    <w:tmpl w:val="4CF4AD50"/>
    <w:lvl w:ilvl="0" w:tplc="590A2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60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4A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4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8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81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63CA7"/>
    <w:multiLevelType w:val="hybridMultilevel"/>
    <w:tmpl w:val="4274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A91"/>
    <w:multiLevelType w:val="hybridMultilevel"/>
    <w:tmpl w:val="82243B52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0A2B"/>
    <w:multiLevelType w:val="hybridMultilevel"/>
    <w:tmpl w:val="96B0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573B"/>
    <w:multiLevelType w:val="multilevel"/>
    <w:tmpl w:val="7B7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F91"/>
    <w:multiLevelType w:val="hybridMultilevel"/>
    <w:tmpl w:val="DCB47046"/>
    <w:lvl w:ilvl="0" w:tplc="A1523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66AA"/>
    <w:multiLevelType w:val="hybridMultilevel"/>
    <w:tmpl w:val="BDA6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6836"/>
    <w:multiLevelType w:val="multilevel"/>
    <w:tmpl w:val="73B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65C73"/>
    <w:multiLevelType w:val="hybridMultilevel"/>
    <w:tmpl w:val="D80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2F64"/>
    <w:multiLevelType w:val="hybridMultilevel"/>
    <w:tmpl w:val="BAA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01AA"/>
    <w:multiLevelType w:val="hybridMultilevel"/>
    <w:tmpl w:val="FC0C1F1C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14F0"/>
    <w:multiLevelType w:val="multilevel"/>
    <w:tmpl w:val="EF2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F43E0"/>
    <w:multiLevelType w:val="multilevel"/>
    <w:tmpl w:val="5EA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266C4"/>
    <w:multiLevelType w:val="hybridMultilevel"/>
    <w:tmpl w:val="C9F8A9DE"/>
    <w:lvl w:ilvl="0" w:tplc="36CEC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922D1"/>
    <w:multiLevelType w:val="hybridMultilevel"/>
    <w:tmpl w:val="C92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6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9"/>
    <w:rsid w:val="00072186"/>
    <w:rsid w:val="00095ED9"/>
    <w:rsid w:val="001372F0"/>
    <w:rsid w:val="00143943"/>
    <w:rsid w:val="002165D4"/>
    <w:rsid w:val="00343908"/>
    <w:rsid w:val="003B2374"/>
    <w:rsid w:val="003B6D54"/>
    <w:rsid w:val="003C5608"/>
    <w:rsid w:val="00445F4B"/>
    <w:rsid w:val="00467994"/>
    <w:rsid w:val="004C25EF"/>
    <w:rsid w:val="004D6E08"/>
    <w:rsid w:val="005D6001"/>
    <w:rsid w:val="00751097"/>
    <w:rsid w:val="008531D2"/>
    <w:rsid w:val="00862AB0"/>
    <w:rsid w:val="00887BC6"/>
    <w:rsid w:val="008F50EF"/>
    <w:rsid w:val="009770B6"/>
    <w:rsid w:val="009863DB"/>
    <w:rsid w:val="009B2349"/>
    <w:rsid w:val="00A81030"/>
    <w:rsid w:val="00B322BB"/>
    <w:rsid w:val="00C1357F"/>
    <w:rsid w:val="00D31994"/>
    <w:rsid w:val="00DF1D19"/>
    <w:rsid w:val="00E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657"/>
  <w15:chartTrackingRefBased/>
  <w15:docId w15:val="{33E6E2B3-2949-4C60-9C74-9D2B923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6"/>
  </w:style>
  <w:style w:type="paragraph" w:styleId="1">
    <w:name w:val="heading 1"/>
    <w:basedOn w:val="a"/>
    <w:link w:val="10"/>
    <w:uiPriority w:val="9"/>
    <w:qFormat/>
    <w:rsid w:val="0007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afetytext">
    <w:name w:val="websafety__text"/>
    <w:basedOn w:val="a"/>
    <w:rsid w:val="000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safetysubtitle">
    <w:name w:val="websafety__subtitle"/>
    <w:basedOn w:val="a"/>
    <w:rsid w:val="00D3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safetytextbold">
    <w:name w:val="websafety__text_bold"/>
    <w:basedOn w:val="a0"/>
    <w:rsid w:val="00D31994"/>
  </w:style>
  <w:style w:type="paragraph" w:styleId="a4">
    <w:name w:val="List Paragraph"/>
    <w:basedOn w:val="a"/>
    <w:uiPriority w:val="34"/>
    <w:qFormat/>
    <w:rsid w:val="00EA51DD"/>
    <w:pPr>
      <w:ind w:left="720"/>
      <w:contextualSpacing/>
    </w:pPr>
  </w:style>
  <w:style w:type="character" w:styleId="a5">
    <w:name w:val="Strong"/>
    <w:basedOn w:val="a0"/>
    <w:uiPriority w:val="22"/>
    <w:qFormat/>
    <w:rsid w:val="00DF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 Студ</dc:creator>
  <cp:keywords/>
  <dc:description/>
  <cp:lastModifiedBy>Шевкет Студ</cp:lastModifiedBy>
  <cp:revision>10</cp:revision>
  <dcterms:created xsi:type="dcterms:W3CDTF">2021-11-29T09:45:00Z</dcterms:created>
  <dcterms:modified xsi:type="dcterms:W3CDTF">2021-12-06T13:51:00Z</dcterms:modified>
</cp:coreProperties>
</file>