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4B98" w14:textId="77777777" w:rsidR="00B91E0D" w:rsidRPr="00182C98" w:rsidRDefault="00B91E0D" w:rsidP="00B91E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DE1B4" w14:textId="77777777" w:rsidR="0049671A" w:rsidRPr="00B56BF1" w:rsidRDefault="0049671A" w:rsidP="0049671A">
      <w:pPr>
        <w:shd w:val="clear" w:color="auto" w:fill="FFFFFF"/>
        <w:spacing w:line="243" w:lineRule="atLeast"/>
        <w:ind w:firstLine="709"/>
        <w:jc w:val="center"/>
        <w:rPr>
          <w:rStyle w:val="feeds-pagenavigationtooltip"/>
          <w:sz w:val="28"/>
          <w:szCs w:val="28"/>
          <w:shd w:val="clear" w:color="auto" w:fill="1E3685"/>
        </w:rPr>
      </w:pPr>
      <w:r w:rsidRPr="0049671A">
        <w:rPr>
          <w:rFonts w:ascii="Times New Roman" w:hAnsi="Times New Roman" w:cs="Times New Roman"/>
          <w:b/>
          <w:bCs/>
          <w:sz w:val="28"/>
          <w:szCs w:val="28"/>
        </w:rPr>
        <w:t>«О размерах пособий по безработице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9671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  <w:r w:rsidRPr="00B56BF1">
        <w:rPr>
          <w:rStyle w:val="feeds-pagenavigationicon"/>
          <w:sz w:val="28"/>
          <w:szCs w:val="28"/>
        </w:rPr>
        <w:t> </w:t>
      </w:r>
    </w:p>
    <w:p w14:paraId="2518AE47" w14:textId="77777777" w:rsidR="0049671A" w:rsidRPr="0049671A" w:rsidRDefault="0049671A" w:rsidP="0049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71A">
        <w:rPr>
          <w:sz w:val="28"/>
          <w:szCs w:val="28"/>
        </w:rPr>
        <w:t xml:space="preserve">C 1 января 2023 года </w:t>
      </w:r>
      <w:r>
        <w:rPr>
          <w:sz w:val="28"/>
          <w:szCs w:val="28"/>
        </w:rPr>
        <w:t>п</w:t>
      </w:r>
      <w:r w:rsidRPr="0049671A">
        <w:rPr>
          <w:sz w:val="28"/>
          <w:szCs w:val="28"/>
        </w:rPr>
        <w:t>остановлением Правительства Российской Федерации от 14.11.2022 № 2046 установлены размеры пособий по безработице:</w:t>
      </w:r>
    </w:p>
    <w:p w14:paraId="3EE2A53F" w14:textId="77777777" w:rsidR="0049671A" w:rsidRPr="0049671A" w:rsidRDefault="0049671A" w:rsidP="0049671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671A">
        <w:rPr>
          <w:sz w:val="28"/>
          <w:szCs w:val="28"/>
        </w:rPr>
        <w:t>д</w:t>
      </w:r>
      <w:r w:rsidRPr="0049671A">
        <w:rPr>
          <w:color w:val="000000"/>
          <w:sz w:val="28"/>
          <w:szCs w:val="28"/>
        </w:rPr>
        <w:t>ля граждан, признанных в установленном порядке безработными, за исключением граждан предпенсионного возраста, указанных в </w:t>
      </w:r>
      <w:hyperlink r:id="rId4" w:anchor="dst649" w:history="1">
        <w:r w:rsidRPr="0049671A">
          <w:rPr>
            <w:rStyle w:val="a5"/>
            <w:color w:val="1A0DAB"/>
            <w:sz w:val="28"/>
            <w:szCs w:val="28"/>
          </w:rPr>
          <w:t>пунктах 1</w:t>
        </w:r>
      </w:hyperlink>
      <w:r w:rsidRPr="0049671A">
        <w:rPr>
          <w:color w:val="000000"/>
          <w:sz w:val="28"/>
          <w:szCs w:val="28"/>
        </w:rPr>
        <w:t> и </w:t>
      </w:r>
      <w:hyperlink r:id="rId5" w:anchor="dst650" w:history="1">
        <w:r w:rsidRPr="0049671A">
          <w:rPr>
            <w:rStyle w:val="a5"/>
            <w:color w:val="1A0DAB"/>
            <w:sz w:val="28"/>
            <w:szCs w:val="28"/>
          </w:rPr>
          <w:t>2 статьи 34.2</w:t>
        </w:r>
      </w:hyperlink>
      <w:r w:rsidRPr="0049671A">
        <w:rPr>
          <w:color w:val="000000"/>
          <w:sz w:val="28"/>
          <w:szCs w:val="28"/>
        </w:rPr>
        <w:t> 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12792 рублей - в первые три месяца периода выплаты пособия по безработице, 5000 рублей - в следующие три месяца периода выплаты пособия по безработице;</w:t>
      </w:r>
    </w:p>
    <w:p w14:paraId="17EA385B" w14:textId="77777777" w:rsidR="0049671A" w:rsidRPr="0049671A" w:rsidRDefault="0049671A" w:rsidP="0049671A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9671A">
        <w:rPr>
          <w:color w:val="000000"/>
          <w:sz w:val="28"/>
          <w:szCs w:val="28"/>
        </w:rPr>
        <w:t>для признанных в установленном порядке безработными граждан предпенсионного возраста, указанных в </w:t>
      </w:r>
      <w:hyperlink r:id="rId6" w:anchor="dst649" w:history="1">
        <w:r w:rsidRPr="0049671A">
          <w:rPr>
            <w:rStyle w:val="a5"/>
            <w:color w:val="1A0DAB"/>
            <w:sz w:val="28"/>
            <w:szCs w:val="28"/>
          </w:rPr>
          <w:t>пунктах 1</w:t>
        </w:r>
      </w:hyperlink>
      <w:r w:rsidRPr="0049671A">
        <w:rPr>
          <w:color w:val="000000"/>
          <w:sz w:val="28"/>
          <w:szCs w:val="28"/>
        </w:rPr>
        <w:t> и </w:t>
      </w:r>
      <w:hyperlink r:id="rId7" w:anchor="dst650" w:history="1">
        <w:r w:rsidRPr="0049671A">
          <w:rPr>
            <w:rStyle w:val="a5"/>
            <w:color w:val="1A0DAB"/>
            <w:sz w:val="28"/>
            <w:szCs w:val="28"/>
          </w:rPr>
          <w:t>2 статьи 34.2</w:t>
        </w:r>
      </w:hyperlink>
      <w:r w:rsidRPr="0049671A">
        <w:rPr>
          <w:color w:val="000000"/>
          <w:sz w:val="28"/>
          <w:szCs w:val="28"/>
        </w:rPr>
        <w:t> Закона Российской Федерации "О занятости населения в Российской Федерации", минимальную величину пособия по безработице в размере 1500 рублей, максимальную величину пособия по безработице в размере 12792 рублей.</w:t>
      </w:r>
    </w:p>
    <w:p w14:paraId="0F80C611" w14:textId="77777777" w:rsidR="0049671A" w:rsidRPr="0049671A" w:rsidRDefault="0049671A" w:rsidP="004967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A3B26D5" w14:textId="77777777" w:rsidR="005204FF" w:rsidRPr="0049671A" w:rsidRDefault="005204FF" w:rsidP="004967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71A">
        <w:rPr>
          <w:color w:val="000000"/>
          <w:sz w:val="28"/>
          <w:szCs w:val="28"/>
        </w:rPr>
        <w:t>3</w:t>
      </w:r>
      <w:r w:rsidR="0049671A">
        <w:rPr>
          <w:color w:val="000000"/>
          <w:sz w:val="28"/>
          <w:szCs w:val="28"/>
        </w:rPr>
        <w:t>0.12</w:t>
      </w:r>
      <w:r w:rsidRPr="0049671A">
        <w:rPr>
          <w:color w:val="000000"/>
          <w:sz w:val="28"/>
          <w:szCs w:val="28"/>
        </w:rPr>
        <w:t>.2022</w:t>
      </w:r>
      <w:r w:rsidR="00DD79E6" w:rsidRPr="0049671A">
        <w:rPr>
          <w:color w:val="000000"/>
          <w:sz w:val="28"/>
          <w:szCs w:val="28"/>
        </w:rPr>
        <w:t xml:space="preserve"> г</w:t>
      </w:r>
      <w:r w:rsidRPr="0049671A">
        <w:rPr>
          <w:color w:val="000000"/>
          <w:sz w:val="28"/>
          <w:szCs w:val="28"/>
        </w:rPr>
        <w:t xml:space="preserve">. </w:t>
      </w:r>
    </w:p>
    <w:p w14:paraId="2A4D9D1C" w14:textId="77777777" w:rsidR="00B91E0D" w:rsidRPr="00D26D02" w:rsidRDefault="00312F3C" w:rsidP="005204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D02">
        <w:rPr>
          <w:color w:val="000000"/>
          <w:sz w:val="28"/>
          <w:szCs w:val="28"/>
        </w:rPr>
        <w:t xml:space="preserve"> </w:t>
      </w:r>
    </w:p>
    <w:p w14:paraId="7E910BF1" w14:textId="77777777" w:rsidR="004B30EE" w:rsidRPr="00182C98" w:rsidRDefault="004B30EE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</w:p>
    <w:p w14:paraId="1D84156A" w14:textId="77777777" w:rsidR="00B91E0D" w:rsidRPr="00182C98" w:rsidRDefault="00B91E0D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182C98"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29738E">
        <w:rPr>
          <w:rFonts w:ascii="Times New Roman" w:hAnsi="Times New Roman" w:cs="Times New Roman"/>
          <w:sz w:val="28"/>
          <w:szCs w:val="28"/>
        </w:rPr>
        <w:t xml:space="preserve">Дахадаевского </w:t>
      </w:r>
      <w:r w:rsidRPr="00182C98">
        <w:rPr>
          <w:rFonts w:ascii="Times New Roman" w:hAnsi="Times New Roman" w:cs="Times New Roman"/>
          <w:sz w:val="28"/>
          <w:szCs w:val="28"/>
        </w:rPr>
        <w:t>района</w:t>
      </w:r>
    </w:p>
    <w:p w14:paraId="6F363688" w14:textId="77777777" w:rsidR="00B67D13" w:rsidRPr="00182C98" w:rsidRDefault="00B67D13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</w:p>
    <w:p w14:paraId="0DD6F400" w14:textId="77777777" w:rsidR="004C35DE" w:rsidRPr="00182C98" w:rsidRDefault="00B91E0D" w:rsidP="00B67D13">
      <w:pPr>
        <w:shd w:val="clear" w:color="auto" w:fill="FFFFFF"/>
        <w:spacing w:after="0"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182C98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</w:t>
      </w:r>
      <w:r w:rsidR="00DE513B" w:rsidRPr="00182C98">
        <w:rPr>
          <w:rFonts w:ascii="Times New Roman" w:hAnsi="Times New Roman" w:cs="Times New Roman"/>
          <w:sz w:val="28"/>
          <w:szCs w:val="28"/>
        </w:rPr>
        <w:t xml:space="preserve">      </w:t>
      </w:r>
      <w:r w:rsidRPr="00182C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D13" w:rsidRPr="00182C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2C98">
        <w:rPr>
          <w:rFonts w:ascii="Times New Roman" w:hAnsi="Times New Roman" w:cs="Times New Roman"/>
          <w:sz w:val="28"/>
          <w:szCs w:val="28"/>
        </w:rPr>
        <w:t>П.Х. Абакаров</w:t>
      </w:r>
    </w:p>
    <w:sectPr w:rsidR="004C35DE" w:rsidRPr="00182C98" w:rsidSect="004B30EE">
      <w:pgSz w:w="11906" w:h="16838"/>
      <w:pgMar w:top="127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95"/>
    <w:rsid w:val="00080BD7"/>
    <w:rsid w:val="000A38A1"/>
    <w:rsid w:val="00115D60"/>
    <w:rsid w:val="00182C98"/>
    <w:rsid w:val="0029738E"/>
    <w:rsid w:val="00312F3C"/>
    <w:rsid w:val="0049671A"/>
    <w:rsid w:val="004B30EE"/>
    <w:rsid w:val="004C35DE"/>
    <w:rsid w:val="005204FF"/>
    <w:rsid w:val="00722758"/>
    <w:rsid w:val="007D1CD3"/>
    <w:rsid w:val="0080129E"/>
    <w:rsid w:val="00910C34"/>
    <w:rsid w:val="009B0A4B"/>
    <w:rsid w:val="009F1989"/>
    <w:rsid w:val="00AA4ADD"/>
    <w:rsid w:val="00B67D13"/>
    <w:rsid w:val="00B878DC"/>
    <w:rsid w:val="00B91E0D"/>
    <w:rsid w:val="00BB5A05"/>
    <w:rsid w:val="00D26D02"/>
    <w:rsid w:val="00D71244"/>
    <w:rsid w:val="00DD79E6"/>
    <w:rsid w:val="00DE513B"/>
    <w:rsid w:val="00E61394"/>
    <w:rsid w:val="00E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4D4E"/>
  <w15:chartTrackingRefBased/>
  <w15:docId w15:val="{2D1E56B5-D595-4B2D-8FBF-A6AE7EE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E0D"/>
    <w:rPr>
      <w:b/>
      <w:bCs/>
    </w:rPr>
  </w:style>
  <w:style w:type="character" w:styleId="a5">
    <w:name w:val="Hyperlink"/>
    <w:basedOn w:val="a0"/>
    <w:uiPriority w:val="99"/>
    <w:semiHidden/>
    <w:unhideWhenUsed/>
    <w:rsid w:val="00B91E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13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B67D13"/>
  </w:style>
  <w:style w:type="character" w:customStyle="1" w:styleId="nobr">
    <w:name w:val="nobr"/>
    <w:basedOn w:val="a0"/>
    <w:rsid w:val="00B67D13"/>
  </w:style>
  <w:style w:type="character" w:customStyle="1" w:styleId="10">
    <w:name w:val="Заголовок 1 Знак"/>
    <w:basedOn w:val="a0"/>
    <w:link w:val="1"/>
    <w:uiPriority w:val="9"/>
    <w:rsid w:val="00B6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a0"/>
    <w:rsid w:val="0049671A"/>
  </w:style>
  <w:style w:type="character" w:customStyle="1" w:styleId="feeds-pagenavigationtooltip">
    <w:name w:val="feeds-page__navigation_tooltip"/>
    <w:basedOn w:val="a0"/>
    <w:rsid w:val="0049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5864/217b628db1be6d29295e946c651a66637c3c56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864/217b628db1be6d29295e946c651a66637c3c5617/" TargetMode="External"/><Relationship Id="rId5" Type="http://schemas.openxmlformats.org/officeDocument/2006/relationships/hyperlink" Target="https://www.consultant.ru/document/cons_doc_LAW_435864/217b628db1be6d29295e946c651a66637c3c5617/" TargetMode="External"/><Relationship Id="rId4" Type="http://schemas.openxmlformats.org/officeDocument/2006/relationships/hyperlink" Target="https://www.consultant.ru/document/cons_doc_LAW_435864/217b628db1be6d29295e946c651a66637c3c56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 ибрагимбеков</cp:lastModifiedBy>
  <cp:revision>9</cp:revision>
  <cp:lastPrinted>2022-12-31T13:19:00Z</cp:lastPrinted>
  <dcterms:created xsi:type="dcterms:W3CDTF">2021-04-05T13:38:00Z</dcterms:created>
  <dcterms:modified xsi:type="dcterms:W3CDTF">2023-01-06T09:48:00Z</dcterms:modified>
</cp:coreProperties>
</file>