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CF" w:rsidRDefault="00F37FCF" w:rsidP="00434A33">
      <w:pPr>
        <w:spacing w:after="0" w:line="240" w:lineRule="auto"/>
      </w:pPr>
      <w:bookmarkStart w:id="0" w:name="_GoBack"/>
      <w:bookmarkEnd w:id="0"/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60"/>
        <w:gridCol w:w="3733"/>
        <w:gridCol w:w="4678"/>
        <w:gridCol w:w="4819"/>
      </w:tblGrid>
      <w:tr w:rsidR="00A52BDE" w:rsidRPr="00DB342B" w:rsidTr="00DB34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DB342B" w:rsidRDefault="00DB342B" w:rsidP="00083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DB342B" w:rsidRDefault="00DB342B" w:rsidP="00083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контента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DB342B" w:rsidRDefault="00DB342B" w:rsidP="00083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Ссылка на материал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DB342B" w:rsidRDefault="00DB342B" w:rsidP="00083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QR- код</w:t>
            </w:r>
          </w:p>
        </w:tc>
      </w:tr>
      <w:tr w:rsidR="00A52BDE" w:rsidRPr="00DB342B" w:rsidTr="00EF53B9">
        <w:trPr>
          <w:trHeight w:val="1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DB342B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451654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Работа финансовой системы в условиях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санкционных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ограничений</w:t>
            </w:r>
            <w:r w:rsidR="00DB342B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(сайт Банка России)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434A33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tgtFrame="_blank" w:history="1">
              <w:r w:rsidR="0062610F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https://cbr.ru/faq/w_fin_sector/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EF53B9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Рисунок 1" descr="C:\Users\Игорь\Downloads\95e52654f449023b717672be5c73de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ownloads\95e52654f449023b717672be5c73de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DB342B" w:rsidTr="00DB342B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451654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451654" w:rsidP="00253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Меры </w:t>
            </w:r>
            <w:r w:rsidR="00253ABC">
              <w:rPr>
                <w:rFonts w:ascii="Calibri" w:eastAsia="Times New Roman" w:hAnsi="Calibri" w:cs="Calibri"/>
                <w:color w:val="000000"/>
                <w:lang w:eastAsia="ru-RU"/>
              </w:rPr>
              <w:t>защиты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финансового рынка</w:t>
            </w: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(сайт Банка России)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434A33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tgtFrame="_blank" w:history="1">
              <w:r w:rsidR="0062610F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https://cbr.ru/support_measures/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EF53B9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2" name="Рисунок 2" descr="C:\Users\Игорь\Downloads\691c8ad0518284006753f0e46bf3a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ownloads\691c8ad0518284006753f0e46bf3a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DB342B" w:rsidTr="00DB342B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451654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434A76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Интернет-</w:t>
            </w:r>
            <w:r w:rsidR="00451654">
              <w:rPr>
                <w:rFonts w:ascii="Calibri" w:eastAsia="Times New Roman" w:hAnsi="Calibri" w:cs="Calibri"/>
                <w:color w:val="000000"/>
                <w:lang w:eastAsia="ru-RU"/>
              </w:rPr>
              <w:t>приемная</w:t>
            </w:r>
            <w:r w:rsidR="00451654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(сайт Банка России)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434A33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tgtFrame="_blank" w:history="1">
              <w:r w:rsidR="0062610F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https://www.cbr.ru/reception/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DB342B" w:rsidRDefault="00EF53B9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028700" cy="1028700"/>
                  <wp:effectExtent l="19050" t="0" r="0" b="0"/>
                  <wp:docPr id="3" name="Рисунок 3" descr="C:\Users\Игорь\Downloads\3c7bfba2cc02354426b56504905fa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горь\Downloads\3c7bfba2cc02354426b56504905fa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DB342B" w:rsidTr="00DB342B">
        <w:trPr>
          <w:trHeight w:val="16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451654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434A76" w:rsidP="00434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Банк России</w:t>
            </w:r>
            <w:r w:rsidR="00DB342B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Официальный </w:t>
            </w:r>
            <w:r w:rsidR="00DB342B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Телеграм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DB342B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канал)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434A33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tgtFrame="_blank" w:history="1">
              <w:r w:rsidR="0062610F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https://t.me/centralbank_russia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C54A7B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t xml:space="preserve"> </w:t>
            </w:r>
            <w:r w:rsidR="00EF53B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5" name="Рисунок 5" descr="C:\Users\Игорь\Downloads\f3787439e5b043be055a2720ba7caf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горь\Downloads\f3787439e5b043be055a2720ba7caf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DB342B" w:rsidTr="00DB342B">
        <w:trPr>
          <w:trHeight w:val="18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451654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434A76" w:rsidP="00434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сылка Южного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ГУ Банка России</w:t>
            </w:r>
            <w:r w:rsidR="00DB342B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карточки для социальных сетей </w:t>
            </w:r>
            <w:r w:rsidR="00DB342B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стабилизационные меры</w:t>
            </w:r>
            <w:r w:rsidR="00DB342B" w:rsidRPr="00DB342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0F" w:rsidRPr="0062610F" w:rsidRDefault="0062610F" w:rsidP="0062610F">
            <w:pPr>
              <w:spacing w:after="0" w:line="360" w:lineRule="atLeast"/>
              <w:outlineLvl w:val="1"/>
              <w:rPr>
                <w:rFonts w:ascii="Arial" w:eastAsia="Times New Roman" w:hAnsi="Arial" w:cs="Arial"/>
                <w:color w:val="93969B"/>
                <w:sz w:val="20"/>
                <w:szCs w:val="20"/>
                <w:lang w:eastAsia="ru-RU"/>
              </w:rPr>
            </w:pPr>
            <w:r w:rsidRPr="0062610F"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  <w:lang w:eastAsia="ru-RU"/>
              </w:rPr>
              <w:br/>
            </w:r>
          </w:p>
          <w:p w:rsidR="0062610F" w:rsidRPr="0062610F" w:rsidRDefault="00434A33" w:rsidP="0062610F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3" w:tgtFrame="_blank" w:history="1">
              <w:r w:rsidR="0062610F" w:rsidRPr="0062610F">
                <w:rPr>
                  <w:rFonts w:ascii="Arial" w:eastAsia="Times New Roman" w:hAnsi="Arial" w:cs="Arial"/>
                  <w:color w:val="0000FF"/>
                  <w:sz w:val="23"/>
                  <w:u w:val="single"/>
                  <w:lang w:eastAsia="ru-RU"/>
                </w:rPr>
                <w:t>https://disk.yandex.ru/d/692OpJxR9WdFpQ</w:t>
              </w:r>
            </w:hyperlink>
          </w:p>
          <w:p w:rsidR="00DB342B" w:rsidRPr="00DB342B" w:rsidRDefault="00DB342B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DB342B" w:rsidRDefault="00EF53B9" w:rsidP="00DB3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4" name="Рисунок 4" descr="C:\Users\Игорь\Downloads\f464b75aa04ff26f8486c427ecc157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горь\Downloads\f464b75aa04ff26f8486c427ecc157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42B" w:rsidRDefault="00DB342B" w:rsidP="00F3133B"/>
    <w:sectPr w:rsidR="00DB342B" w:rsidSect="00DB34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B"/>
    <w:rsid w:val="000B5AAD"/>
    <w:rsid w:val="00253ABC"/>
    <w:rsid w:val="00434A33"/>
    <w:rsid w:val="00434A76"/>
    <w:rsid w:val="00451654"/>
    <w:rsid w:val="0062610F"/>
    <w:rsid w:val="00964829"/>
    <w:rsid w:val="009905B5"/>
    <w:rsid w:val="00A52BDE"/>
    <w:rsid w:val="00BA59E1"/>
    <w:rsid w:val="00BD515D"/>
    <w:rsid w:val="00C54A7B"/>
    <w:rsid w:val="00D60F9A"/>
    <w:rsid w:val="00D63657"/>
    <w:rsid w:val="00DB342B"/>
    <w:rsid w:val="00EF53B9"/>
    <w:rsid w:val="00F3133B"/>
    <w:rsid w:val="00F3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E8F5"/>
  <w15:docId w15:val="{3C53166C-8176-47D9-85F6-2772CC7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6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2610F"/>
  </w:style>
  <w:style w:type="paragraph" w:styleId="a3">
    <w:name w:val="Normal (Web)"/>
    <w:basedOn w:val="a"/>
    <w:uiPriority w:val="99"/>
    <w:semiHidden/>
    <w:unhideWhenUsed/>
    <w:rsid w:val="006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1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30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6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sk.yandex.ru/d/692OpJxR9WdF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r.ru/support_measure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centralbank_russia" TargetMode="External"/><Relationship Id="rId5" Type="http://schemas.openxmlformats.org/officeDocument/2006/relationships/hyperlink" Target="https://cbr.ru/faq/w_fin_secto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br.ru/receptio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709A-EC47-4FBB-916F-7593BF41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 Светлана Анатольевна</dc:creator>
  <cp:lastModifiedBy>Информцентр</cp:lastModifiedBy>
  <cp:revision>5</cp:revision>
  <dcterms:created xsi:type="dcterms:W3CDTF">2022-03-17T10:43:00Z</dcterms:created>
  <dcterms:modified xsi:type="dcterms:W3CDTF">2022-03-21T05:48:00Z</dcterms:modified>
</cp:coreProperties>
</file>