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71C8" w:rsidRDefault="005771C8" w:rsidP="005771C8">
      <w:pPr>
        <w:pStyle w:val="2"/>
        <w:spacing w:line="375" w:lineRule="atLeast"/>
        <w:rPr>
          <w:rFonts w:ascii="RobotoBold" w:hAnsi="RobotoBold" w:cs="Arial"/>
          <w:bCs w:val="0"/>
          <w:color w:val="000000"/>
          <w:spacing w:val="4"/>
          <w:sz w:val="27"/>
          <w:szCs w:val="27"/>
        </w:rPr>
      </w:pPr>
      <w:r w:rsidRPr="005771C8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>Сроки обжалования и пересмотра вступивших в законную силу судебных решений.</w:t>
      </w:r>
    </w:p>
    <w:p w:rsidR="005771C8" w:rsidRPr="005771C8" w:rsidRDefault="005771C8" w:rsidP="005771C8"/>
    <w:p w:rsidR="005771C8" w:rsidRPr="005771C8" w:rsidRDefault="005771C8" w:rsidP="005771C8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5771C8">
        <w:rPr>
          <w:spacing w:val="4"/>
          <w:sz w:val="28"/>
          <w:szCs w:val="28"/>
        </w:rPr>
        <w:t>Вступившие в законную силу оправдательный приговор, либо обвинительный приговор по основаниям, ухудшающим положение осужденного, могут быть пересмотрены в срок, не превышающий одного года со дня их вступления в законную силу. Этот срок восстановлению не подлежит вне зависимости от уважительности причины его пропуска.</w:t>
      </w:r>
    </w:p>
    <w:p w:rsidR="005771C8" w:rsidRPr="005771C8" w:rsidRDefault="005771C8" w:rsidP="005771C8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5771C8">
        <w:rPr>
          <w:spacing w:val="4"/>
          <w:sz w:val="28"/>
          <w:szCs w:val="28"/>
        </w:rPr>
        <w:t xml:space="preserve">Обжалование вступившего в силу обвинительного приговора по основаниям, улучшающим положение осужденного (например, по мотивам необходимости отмены или изменения приговора в связи с существенными нарушениями уголовного и уголовно-процессуального закона, изменения квалификации в сторону смягчения, </w:t>
      </w:r>
      <w:proofErr w:type="gramStart"/>
      <w:r w:rsidRPr="005771C8">
        <w:rPr>
          <w:spacing w:val="4"/>
          <w:sz w:val="28"/>
          <w:szCs w:val="28"/>
        </w:rPr>
        <w:t>снижения</w:t>
      </w:r>
      <w:proofErr w:type="gramEnd"/>
      <w:r w:rsidRPr="005771C8">
        <w:rPr>
          <w:spacing w:val="4"/>
          <w:sz w:val="28"/>
          <w:szCs w:val="28"/>
        </w:rPr>
        <w:t xml:space="preserve"> назначенного судом наказания, и т.п.), какими-либо временными рамками не ограничено.</w:t>
      </w:r>
    </w:p>
    <w:p w:rsidR="00A35026" w:rsidRPr="005771C8" w:rsidRDefault="00A35026" w:rsidP="005771C8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A35026" w:rsidRPr="00E926A3" w:rsidRDefault="00A35026" w:rsidP="00A35026">
      <w:pPr>
        <w:pStyle w:val="a6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926A3">
        <w:rPr>
          <w:spacing w:val="4"/>
          <w:sz w:val="28"/>
          <w:szCs w:val="28"/>
        </w:rPr>
        <w:t>26.0</w:t>
      </w:r>
      <w:r w:rsidR="005771C8">
        <w:rPr>
          <w:spacing w:val="4"/>
          <w:sz w:val="28"/>
          <w:szCs w:val="28"/>
        </w:rPr>
        <w:t>5</w:t>
      </w:r>
      <w:r w:rsidRPr="00E926A3">
        <w:rPr>
          <w:spacing w:val="4"/>
          <w:sz w:val="28"/>
          <w:szCs w:val="28"/>
        </w:rPr>
        <w:t>.2020</w:t>
      </w:r>
    </w:p>
    <w:p w:rsidR="00A35026" w:rsidRPr="00A35026" w:rsidRDefault="00A35026" w:rsidP="00A35026">
      <w:pPr>
        <w:pStyle w:val="a6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6"/>
      <w:headerReference w:type="default" r:id="rId7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12" w:rsidRDefault="00434512" w:rsidP="00B479FD">
      <w:pPr>
        <w:spacing w:after="0" w:line="240" w:lineRule="auto"/>
      </w:pPr>
      <w:r>
        <w:separator/>
      </w:r>
    </w:p>
  </w:endnote>
  <w:endnote w:type="continuationSeparator" w:id="0">
    <w:p w:rsidR="00434512" w:rsidRDefault="00434512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12" w:rsidRDefault="00434512" w:rsidP="00B479FD">
      <w:pPr>
        <w:spacing w:after="0" w:line="240" w:lineRule="auto"/>
      </w:pPr>
      <w:r>
        <w:separator/>
      </w:r>
    </w:p>
  </w:footnote>
  <w:footnote w:type="continuationSeparator" w:id="0">
    <w:p w:rsidR="00434512" w:rsidRDefault="00434512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434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434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554F6"/>
    <w:rsid w:val="0008383E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434512"/>
    <w:rsid w:val="004A11D1"/>
    <w:rsid w:val="004B69AB"/>
    <w:rsid w:val="00502CAF"/>
    <w:rsid w:val="00556453"/>
    <w:rsid w:val="005771C8"/>
    <w:rsid w:val="005A2C6E"/>
    <w:rsid w:val="00651703"/>
    <w:rsid w:val="006653BA"/>
    <w:rsid w:val="006668C3"/>
    <w:rsid w:val="006D175F"/>
    <w:rsid w:val="0075575B"/>
    <w:rsid w:val="00757A69"/>
    <w:rsid w:val="007674B8"/>
    <w:rsid w:val="007D45D7"/>
    <w:rsid w:val="007E452D"/>
    <w:rsid w:val="007F542C"/>
    <w:rsid w:val="00845AFF"/>
    <w:rsid w:val="008B44D8"/>
    <w:rsid w:val="00987D83"/>
    <w:rsid w:val="00A048CD"/>
    <w:rsid w:val="00A35026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70BF0"/>
    <w:rsid w:val="00E926A3"/>
    <w:rsid w:val="00EA47E4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AFDA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2020-01-31T08:55:00Z</cp:lastPrinted>
  <dcterms:created xsi:type="dcterms:W3CDTF">2020-01-31T08:56:00Z</dcterms:created>
  <dcterms:modified xsi:type="dcterms:W3CDTF">2020-07-03T07:51:00Z</dcterms:modified>
</cp:coreProperties>
</file>