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4B" w:rsidRPr="003E666E" w:rsidRDefault="00091B4B" w:rsidP="00091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E666E">
        <w:rPr>
          <w:rFonts w:ascii="Times New Roman" w:hAnsi="Times New Roman" w:cs="Times New Roman"/>
          <w:b/>
          <w:sz w:val="26"/>
          <w:szCs w:val="26"/>
        </w:rPr>
        <w:t xml:space="preserve"> «Информирует прокуратура»</w:t>
      </w:r>
    </w:p>
    <w:p w:rsidR="00091B4B" w:rsidRPr="003E666E" w:rsidRDefault="00091B4B" w:rsidP="0035210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00A69" w:rsidRPr="00E314EB" w:rsidRDefault="00C00A69" w:rsidP="00C0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B">
        <w:rPr>
          <w:rFonts w:ascii="Times New Roman" w:hAnsi="Times New Roman" w:cs="Times New Roman"/>
          <w:sz w:val="28"/>
          <w:szCs w:val="28"/>
        </w:rPr>
        <w:t xml:space="preserve">Прокуратурой района по поручению прокуратуры Республики Дагестан с привлечением специалистов ТОУ Роспотребнадзора по РД проведена проверка соблюдения законодательства при организации питания несовершеннолетних обучающихся и воспитанников образовательных организаций, детских медицинских и социальных учреждений Дахадаевского района. </w:t>
      </w:r>
    </w:p>
    <w:p w:rsidR="00C00A69" w:rsidRPr="00E314EB" w:rsidRDefault="00C00A69" w:rsidP="00C0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B">
        <w:rPr>
          <w:rFonts w:ascii="Times New Roman" w:hAnsi="Times New Roman" w:cs="Times New Roman"/>
          <w:sz w:val="28"/>
          <w:szCs w:val="28"/>
        </w:rPr>
        <w:t>Проведенной проверкой установлено, что на поднадзорной территории питание несовершеннолетних, обучающихся и воспитанников организовано в 46 общеобразовательных организациях и 5 дошкольных образовательных учреждениях, а также в ГБУ РД «Дахадаевская ЦРБ».</w:t>
      </w:r>
    </w:p>
    <w:p w:rsidR="00C00A69" w:rsidRDefault="00C00A69" w:rsidP="00C00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4EB">
        <w:rPr>
          <w:rFonts w:ascii="Times New Roman" w:hAnsi="Times New Roman" w:cs="Times New Roman"/>
          <w:sz w:val="28"/>
          <w:szCs w:val="28"/>
        </w:rPr>
        <w:t>В ходе проверки прокуратурой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4EB">
        <w:rPr>
          <w:rFonts w:ascii="Times New Roman" w:hAnsi="Times New Roman" w:cs="Times New Roman"/>
          <w:sz w:val="28"/>
          <w:szCs w:val="28"/>
        </w:rPr>
        <w:t xml:space="preserve">в образовательных и медицинских организациях района </w:t>
      </w:r>
      <w:r>
        <w:rPr>
          <w:rFonts w:ascii="Times New Roman" w:hAnsi="Times New Roman" w:cs="Times New Roman"/>
          <w:sz w:val="28"/>
          <w:szCs w:val="28"/>
        </w:rPr>
        <w:t>при организации питания детей</w:t>
      </w:r>
      <w:r w:rsidRPr="00E314EB">
        <w:rPr>
          <w:rFonts w:ascii="Times New Roman" w:hAnsi="Times New Roman" w:cs="Times New Roman"/>
          <w:sz w:val="28"/>
          <w:szCs w:val="28"/>
        </w:rPr>
        <w:t xml:space="preserve"> выявлены нарушения</w:t>
      </w:r>
      <w:r w:rsidRPr="00E31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требований федерального законодательства.</w:t>
      </w:r>
    </w:p>
    <w:p w:rsidR="00C00A69" w:rsidRPr="00E314EB" w:rsidRDefault="00C00A69" w:rsidP="00C00A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B">
        <w:rPr>
          <w:rFonts w:ascii="Times New Roman" w:hAnsi="Times New Roman" w:cs="Times New Roman"/>
          <w:sz w:val="28"/>
          <w:szCs w:val="28"/>
        </w:rPr>
        <w:t>Так, в МКОУ «</w:t>
      </w:r>
      <w:proofErr w:type="spellStart"/>
      <w:r w:rsidRPr="00E314EB">
        <w:rPr>
          <w:rFonts w:ascii="Times New Roman" w:hAnsi="Times New Roman" w:cs="Times New Roman"/>
          <w:sz w:val="28"/>
          <w:szCs w:val="28"/>
        </w:rPr>
        <w:t>Уркарахская</w:t>
      </w:r>
      <w:proofErr w:type="spellEnd"/>
      <w:r w:rsidRPr="00E314EB">
        <w:rPr>
          <w:rFonts w:ascii="Times New Roman" w:hAnsi="Times New Roman" w:cs="Times New Roman"/>
          <w:sz w:val="28"/>
          <w:szCs w:val="28"/>
        </w:rPr>
        <w:t xml:space="preserve"> многопрофильная гимназия» прием пищевых продуктов и продовольственного сырья в нарушении п. 6.26. СанПиНа 2.4.1.3049-13 осуществляется при отсутствии соответствующих документов, подтверждающих их происхождение, сертификата соответствия, декларации о соответствии, подтверждающих их качество и безопасность, а также принадлежность к определенной партии пищевых продуктов; в нарушении п.14.24.  СанПиНа 2.4.5.2409-08 на пищевых пробах не нанесена дата и время отбора проб, а также пища готовится не по утвержденному меню; в медицинских книжках поваров отсутствует информация о профилактических прививках против инфекционных заболеваний, что является нарушением п.13.9 СанПиНа 2.4.5.2409-08; столы в пищеблоке в нарушении п. 13.3 СанПиНа 2.4.5.2409-08 не имеют соответствующей маркировки для обработки продуктов и т.д.</w:t>
      </w:r>
    </w:p>
    <w:p w:rsidR="00C00A69" w:rsidRPr="00E314EB" w:rsidRDefault="00C00A69" w:rsidP="00C00A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EB">
        <w:rPr>
          <w:rFonts w:ascii="Times New Roman" w:hAnsi="Times New Roman" w:cs="Times New Roman"/>
          <w:sz w:val="28"/>
          <w:szCs w:val="28"/>
        </w:rPr>
        <w:t>Аналогичные нарушения закона выявлены в МКОУ «</w:t>
      </w:r>
      <w:proofErr w:type="spellStart"/>
      <w:r w:rsidRPr="00E314EB">
        <w:rPr>
          <w:rFonts w:ascii="Times New Roman" w:hAnsi="Times New Roman" w:cs="Times New Roman"/>
          <w:sz w:val="28"/>
          <w:szCs w:val="28"/>
        </w:rPr>
        <w:t>Уркарахский</w:t>
      </w:r>
      <w:proofErr w:type="spellEnd"/>
      <w:r w:rsidRPr="00E314EB">
        <w:rPr>
          <w:rFonts w:ascii="Times New Roman" w:hAnsi="Times New Roman" w:cs="Times New Roman"/>
          <w:sz w:val="28"/>
          <w:szCs w:val="28"/>
        </w:rPr>
        <w:t xml:space="preserve"> многопрофильный лицей», МКОУ «</w:t>
      </w:r>
      <w:proofErr w:type="spellStart"/>
      <w:r w:rsidRPr="00E314EB">
        <w:rPr>
          <w:rFonts w:ascii="Times New Roman" w:hAnsi="Times New Roman" w:cs="Times New Roman"/>
          <w:sz w:val="28"/>
          <w:szCs w:val="28"/>
        </w:rPr>
        <w:t>Уркарахская</w:t>
      </w:r>
      <w:proofErr w:type="spellEnd"/>
      <w:r w:rsidRPr="00E314EB">
        <w:rPr>
          <w:rFonts w:ascii="Times New Roman" w:hAnsi="Times New Roman" w:cs="Times New Roman"/>
          <w:sz w:val="28"/>
          <w:szCs w:val="28"/>
        </w:rPr>
        <w:t xml:space="preserve"> начальная школа - детский сад», МКДОУ «Солнышко», МКДОУ «Детский сад № 2» и ГБУ РД «Дахадаевская ЦРБ».</w:t>
      </w:r>
    </w:p>
    <w:p w:rsidR="00C00A69" w:rsidRPr="00E314EB" w:rsidRDefault="00C00A69" w:rsidP="00C00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4EB"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прокурором района главе МО «Дахадаевский район» и главному врачу ГБУ РД «Дахадаевская ЦРБ» внесены представления об устранении нарушений закона, а также в отношении ответственных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314EB">
        <w:rPr>
          <w:rFonts w:ascii="Times New Roman" w:hAnsi="Times New Roman" w:cs="Times New Roman"/>
          <w:sz w:val="28"/>
          <w:szCs w:val="28"/>
        </w:rPr>
        <w:t xml:space="preserve">организаций района </w:t>
      </w:r>
      <w:r>
        <w:rPr>
          <w:rFonts w:ascii="Times New Roman" w:hAnsi="Times New Roman" w:cs="Times New Roman"/>
          <w:sz w:val="28"/>
          <w:szCs w:val="28"/>
        </w:rPr>
        <w:t xml:space="preserve">возбуждены </w:t>
      </w:r>
      <w:r w:rsidRPr="00E314EB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4EB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предусмотренном ст. 6.6 КоАП РФ. </w:t>
      </w:r>
    </w:p>
    <w:p w:rsidR="00C00A69" w:rsidRPr="003C00A4" w:rsidRDefault="00C00A69" w:rsidP="00C0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4B" w:rsidRPr="003E666E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6"/>
          <w:szCs w:val="26"/>
        </w:rPr>
      </w:pPr>
      <w:r w:rsidRPr="003E666E">
        <w:rPr>
          <w:sz w:val="26"/>
          <w:szCs w:val="26"/>
        </w:rPr>
        <w:t xml:space="preserve"> </w:t>
      </w:r>
    </w:p>
    <w:p w:rsidR="00091B4B" w:rsidRPr="003E666E" w:rsidRDefault="00C00A69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01.06</w:t>
      </w:r>
      <w:r w:rsidR="00091B4B" w:rsidRPr="003E666E">
        <w:rPr>
          <w:rFonts w:ascii="Times New Roman" w:hAnsi="Times New Roman" w:cs="Times New Roman"/>
          <w:sz w:val="26"/>
          <w:szCs w:val="26"/>
        </w:rPr>
        <w:t>.2019</w:t>
      </w:r>
    </w:p>
    <w:p w:rsidR="00091B4B" w:rsidRPr="003E666E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00A69" w:rsidRDefault="00C00A69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>Прокурор Дахадаевского района</w:t>
      </w: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C3656" w:rsidRPr="003E666E" w:rsidRDefault="00091B4B" w:rsidP="003E666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                      </w:t>
      </w:r>
      <w:r w:rsidR="003E666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66E">
        <w:rPr>
          <w:rFonts w:ascii="Times New Roman" w:hAnsi="Times New Roman" w:cs="Times New Roman"/>
          <w:sz w:val="26"/>
          <w:szCs w:val="26"/>
        </w:rPr>
        <w:t xml:space="preserve">      П.Х. Абакаров</w:t>
      </w:r>
    </w:p>
    <w:sectPr w:rsidR="00AC3656" w:rsidRPr="003E666E" w:rsidSect="003E666E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4D18"/>
    <w:multiLevelType w:val="multilevel"/>
    <w:tmpl w:val="1BA27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AB"/>
    <w:rsid w:val="00031BFE"/>
    <w:rsid w:val="00042D42"/>
    <w:rsid w:val="00091B4B"/>
    <w:rsid w:val="00352109"/>
    <w:rsid w:val="003919DE"/>
    <w:rsid w:val="003E666E"/>
    <w:rsid w:val="006463ED"/>
    <w:rsid w:val="006C494C"/>
    <w:rsid w:val="006E6147"/>
    <w:rsid w:val="00727A9F"/>
    <w:rsid w:val="00730118"/>
    <w:rsid w:val="00855793"/>
    <w:rsid w:val="00A95F8B"/>
    <w:rsid w:val="00A97663"/>
    <w:rsid w:val="00AC3656"/>
    <w:rsid w:val="00BC0F59"/>
    <w:rsid w:val="00C00A69"/>
    <w:rsid w:val="00CD26AB"/>
    <w:rsid w:val="00D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FED4"/>
  <w15:docId w15:val="{E265A940-D7F8-4EDB-9B33-84CE7C4E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2109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352109"/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Nonformat">
    <w:name w:val="ConsPlusNonformat"/>
    <w:rsid w:val="00C00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2019-03-20T09:50:00Z</cp:lastPrinted>
  <dcterms:created xsi:type="dcterms:W3CDTF">2020-03-26T05:57:00Z</dcterms:created>
  <dcterms:modified xsi:type="dcterms:W3CDTF">2020-03-26T05:57:00Z</dcterms:modified>
</cp:coreProperties>
</file>